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AA73D" w14:textId="77777777" w:rsidR="001E30C2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bCs/>
          <w:sz w:val="24"/>
          <w:szCs w:val="24"/>
        </w:rPr>
      </w:pPr>
      <w:r w:rsidRPr="00170A5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13CEB451" w14:textId="77777777" w:rsidR="00B7762B" w:rsidRDefault="00B7762B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1E30C2" w:rsidRPr="00170A5B">
        <w:rPr>
          <w:rFonts w:ascii="Times New Roman" w:hAnsi="Times New Roman" w:cs="Times New Roman"/>
          <w:bCs/>
          <w:sz w:val="24"/>
          <w:szCs w:val="24"/>
        </w:rPr>
        <w:t xml:space="preserve">ротокол заседания 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170A5B">
        <w:rPr>
          <w:rFonts w:ascii="Times New Roman" w:hAnsi="Times New Roman" w:cs="Times New Roman"/>
          <w:sz w:val="24"/>
          <w:szCs w:val="24"/>
        </w:rPr>
        <w:t>п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70A5B">
        <w:rPr>
          <w:rFonts w:ascii="Times New Roman" w:hAnsi="Times New Roman" w:cs="Times New Roman"/>
          <w:sz w:val="24"/>
          <w:szCs w:val="24"/>
        </w:rPr>
        <w:t xml:space="preserve"> 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«Могилевская городская больница </w:t>
      </w:r>
    </w:p>
    <w:p w14:paraId="7BE84324" w14:textId="77777777" w:rsidR="001E30C2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sz w:val="24"/>
          <w:szCs w:val="24"/>
        </w:rPr>
        <w:t>скорой медицинской помощи»</w:t>
      </w:r>
    </w:p>
    <w:p w14:paraId="1864B35E" w14:textId="01C365A6" w:rsidR="00255FB1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sz w:val="24"/>
          <w:szCs w:val="24"/>
        </w:rPr>
        <w:t xml:space="preserve">от </w:t>
      </w:r>
      <w:r w:rsidR="004D3C63">
        <w:rPr>
          <w:rFonts w:ascii="Times New Roman" w:hAnsi="Times New Roman" w:cs="Times New Roman"/>
          <w:sz w:val="24"/>
          <w:szCs w:val="24"/>
        </w:rPr>
        <w:t>2</w:t>
      </w:r>
      <w:r w:rsidR="002E5762">
        <w:rPr>
          <w:rFonts w:ascii="Times New Roman" w:hAnsi="Times New Roman" w:cs="Times New Roman"/>
          <w:sz w:val="24"/>
          <w:szCs w:val="24"/>
        </w:rPr>
        <w:t>6</w:t>
      </w:r>
      <w:r w:rsidR="005C2093">
        <w:rPr>
          <w:rFonts w:ascii="Times New Roman" w:hAnsi="Times New Roman" w:cs="Times New Roman"/>
          <w:sz w:val="24"/>
          <w:szCs w:val="24"/>
        </w:rPr>
        <w:t>.12.202</w:t>
      </w:r>
      <w:r w:rsidR="002E5762">
        <w:rPr>
          <w:rFonts w:ascii="Times New Roman" w:hAnsi="Times New Roman" w:cs="Times New Roman"/>
          <w:sz w:val="24"/>
          <w:szCs w:val="24"/>
        </w:rPr>
        <w:t>4</w:t>
      </w:r>
      <w:r w:rsidRPr="00170A5B">
        <w:rPr>
          <w:rFonts w:ascii="Times New Roman" w:hAnsi="Times New Roman" w:cs="Times New Roman"/>
          <w:sz w:val="24"/>
          <w:szCs w:val="24"/>
        </w:rPr>
        <w:t xml:space="preserve"> №</w:t>
      </w:r>
      <w:r w:rsidR="00CF3597">
        <w:rPr>
          <w:rFonts w:ascii="Times New Roman" w:hAnsi="Times New Roman" w:cs="Times New Roman"/>
          <w:sz w:val="24"/>
          <w:szCs w:val="24"/>
        </w:rPr>
        <w:t xml:space="preserve"> </w:t>
      </w:r>
      <w:r w:rsidR="002E5762">
        <w:rPr>
          <w:rFonts w:ascii="Times New Roman" w:hAnsi="Times New Roman" w:cs="Times New Roman"/>
          <w:sz w:val="24"/>
          <w:szCs w:val="24"/>
        </w:rPr>
        <w:t>7</w:t>
      </w:r>
    </w:p>
    <w:p w14:paraId="6A41D737" w14:textId="77777777" w:rsidR="00255FB1" w:rsidRPr="00170A5B" w:rsidRDefault="00255FB1" w:rsidP="00255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A506A" w14:textId="77777777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A1BE0E1" w14:textId="77777777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14:paraId="6A8EE0A4" w14:textId="77777777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 xml:space="preserve">в учреждении здравоохранения «Могилевская городская больница </w:t>
      </w:r>
    </w:p>
    <w:p w14:paraId="064CE9AB" w14:textId="77777777" w:rsidR="005C2093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 xml:space="preserve">скорой медицинской помощи» </w:t>
      </w:r>
    </w:p>
    <w:p w14:paraId="4FAD02C9" w14:textId="5E4CC33B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на 20</w:t>
      </w:r>
      <w:r w:rsidR="00CF3597" w:rsidRPr="005C2093">
        <w:rPr>
          <w:rFonts w:ascii="Times New Roman" w:hAnsi="Times New Roman" w:cs="Times New Roman"/>
          <w:b/>
          <w:sz w:val="24"/>
          <w:szCs w:val="24"/>
        </w:rPr>
        <w:t>2</w:t>
      </w:r>
      <w:r w:rsidR="002E5762">
        <w:rPr>
          <w:rFonts w:ascii="Times New Roman" w:hAnsi="Times New Roman" w:cs="Times New Roman"/>
          <w:b/>
          <w:sz w:val="24"/>
          <w:szCs w:val="24"/>
        </w:rPr>
        <w:t>5</w:t>
      </w:r>
      <w:r w:rsidRPr="005C20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B50C5AB" w14:textId="77777777" w:rsidR="00255FB1" w:rsidRDefault="00255FB1" w:rsidP="00255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142"/>
        <w:gridCol w:w="7081"/>
        <w:gridCol w:w="148"/>
        <w:gridCol w:w="1978"/>
        <w:gridCol w:w="150"/>
        <w:gridCol w:w="3260"/>
        <w:gridCol w:w="1702"/>
      </w:tblGrid>
      <w:tr w:rsidR="00B7762B" w:rsidRPr="003873A3" w14:paraId="62DCD52E" w14:textId="77777777" w:rsidTr="007C385A">
        <w:tc>
          <w:tcPr>
            <w:tcW w:w="565" w:type="dxa"/>
          </w:tcPr>
          <w:p w14:paraId="24BBF323" w14:textId="77777777"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96B3A2A" w14:textId="77777777"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3" w:type="dxa"/>
            <w:gridSpan w:val="2"/>
          </w:tcPr>
          <w:p w14:paraId="01A33CCC" w14:textId="77777777"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gridSpan w:val="2"/>
          </w:tcPr>
          <w:p w14:paraId="6E6001EC" w14:textId="77777777"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10" w:type="dxa"/>
            <w:gridSpan w:val="2"/>
          </w:tcPr>
          <w:p w14:paraId="7436B431" w14:textId="77777777" w:rsidR="00B7762B" w:rsidRPr="003873A3" w:rsidRDefault="00B7762B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2" w:type="dxa"/>
          </w:tcPr>
          <w:p w14:paraId="71ABB21C" w14:textId="77777777" w:rsidR="00B7762B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7762B" w:rsidRPr="003873A3" w14:paraId="2570DFE7" w14:textId="77777777" w:rsidTr="00281F58">
        <w:tc>
          <w:tcPr>
            <w:tcW w:w="13324" w:type="dxa"/>
            <w:gridSpan w:val="7"/>
          </w:tcPr>
          <w:p w14:paraId="4CEB2D09" w14:textId="77777777" w:rsidR="00B7762B" w:rsidRPr="00B234B0" w:rsidRDefault="00B7762B" w:rsidP="00B77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ЗАСЕДАНИЯХ КОМИСИИ</w:t>
            </w:r>
          </w:p>
        </w:tc>
        <w:tc>
          <w:tcPr>
            <w:tcW w:w="1702" w:type="dxa"/>
          </w:tcPr>
          <w:p w14:paraId="752B9E9D" w14:textId="77777777" w:rsidR="00B7762B" w:rsidRDefault="00B7762B" w:rsidP="00B7762B">
            <w:pPr>
              <w:pStyle w:val="a4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2B" w:rsidRPr="003873A3" w14:paraId="79E854B2" w14:textId="77777777" w:rsidTr="007C385A">
        <w:tc>
          <w:tcPr>
            <w:tcW w:w="707" w:type="dxa"/>
            <w:gridSpan w:val="2"/>
          </w:tcPr>
          <w:p w14:paraId="764A65ED" w14:textId="77777777" w:rsidR="00B7762B" w:rsidRPr="00CF2EED" w:rsidRDefault="00CF2EED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gridSpan w:val="2"/>
          </w:tcPr>
          <w:p w14:paraId="1F351A1A" w14:textId="77777777" w:rsidR="00B7762B" w:rsidRDefault="00B7762B" w:rsidP="007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заседаний комиссии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с рассмотрением следующих вопросов:</w:t>
            </w:r>
          </w:p>
          <w:p w14:paraId="53372B97" w14:textId="77777777" w:rsidR="00B7762B" w:rsidRPr="00CB2F79" w:rsidRDefault="00B7762B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06901906" w14:textId="77777777" w:rsidR="00B7762B" w:rsidRPr="003873A3" w:rsidRDefault="00B7762B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 (одного)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60" w:type="dxa"/>
          </w:tcPr>
          <w:p w14:paraId="611CB480" w14:textId="77777777" w:rsidR="00B7762B" w:rsidRPr="003873A3" w:rsidRDefault="00B7762B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5456A9E" w14:textId="77777777"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14:paraId="7317FA40" w14:textId="77777777" w:rsidR="00B7762B" w:rsidRPr="003873A3" w:rsidRDefault="00B7762B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ED" w:rsidRPr="003873A3" w14:paraId="0C73E6D8" w14:textId="77777777" w:rsidTr="007C385A">
        <w:tc>
          <w:tcPr>
            <w:tcW w:w="707" w:type="dxa"/>
            <w:gridSpan w:val="2"/>
          </w:tcPr>
          <w:p w14:paraId="61061CC9" w14:textId="77777777" w:rsidR="00CF2EED" w:rsidRDefault="00CF2EED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2"/>
          </w:tcPr>
          <w:p w14:paraId="428B290E" w14:textId="57EBB82F" w:rsidR="00CF2EED" w:rsidRDefault="00CF2EED" w:rsidP="00A3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проекта плана мероприятий по профилактике коррупционных правонарушений, а также правонарушений, создающих условия для коррупции в учреждении здравоохранения «Могилевская </w:t>
            </w:r>
            <w:r w:rsidR="002E5762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скорой медицинской помощи» на 202</w:t>
            </w:r>
            <w:r w:rsidR="002E5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gridSpan w:val="2"/>
          </w:tcPr>
          <w:p w14:paraId="6FB2D659" w14:textId="07B31FF5" w:rsidR="00CF2EED" w:rsidRDefault="00CF2EED" w:rsidP="0004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2E5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AD6137C" w14:textId="0E2D6DA5" w:rsidR="00CF2EED" w:rsidRPr="003873A3" w:rsidRDefault="00E565D0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14:paraId="41B65F54" w14:textId="77777777" w:rsidR="00CF2EED" w:rsidRPr="003873A3" w:rsidRDefault="00CF2EED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14:paraId="5354B06B" w14:textId="77777777" w:rsidTr="007C385A">
        <w:tc>
          <w:tcPr>
            <w:tcW w:w="707" w:type="dxa"/>
            <w:gridSpan w:val="2"/>
          </w:tcPr>
          <w:p w14:paraId="556BB154" w14:textId="77777777" w:rsidR="00281F58" w:rsidRDefault="00281F5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gridSpan w:val="2"/>
          </w:tcPr>
          <w:p w14:paraId="1F7EBA96" w14:textId="77777777"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вопроса 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06.03.2021 №32/221-80/63</w:t>
            </w:r>
          </w:p>
        </w:tc>
        <w:tc>
          <w:tcPr>
            <w:tcW w:w="2128" w:type="dxa"/>
            <w:gridSpan w:val="2"/>
          </w:tcPr>
          <w:p w14:paraId="5BC8C284" w14:textId="77777777"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14:paraId="3FDB1A5E" w14:textId="77777777" w:rsidR="00281F58" w:rsidRPr="003873A3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538F6EE0" w14:textId="77777777"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409D6257" w14:textId="77777777" w:rsidR="00281F58" w:rsidRPr="003873A3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1702" w:type="dxa"/>
          </w:tcPr>
          <w:p w14:paraId="70D26AB6" w14:textId="77777777"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14:paraId="45EDA393" w14:textId="77777777" w:rsidTr="007C385A">
        <w:tc>
          <w:tcPr>
            <w:tcW w:w="707" w:type="dxa"/>
            <w:gridSpan w:val="2"/>
          </w:tcPr>
          <w:p w14:paraId="7300CCB7" w14:textId="77777777" w:rsidR="00281F58" w:rsidRDefault="00281F5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2"/>
          </w:tcPr>
          <w:p w14:paraId="00BA6C24" w14:textId="16954C40" w:rsidR="00281F58" w:rsidRDefault="007C385A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состояния работы по противодействию коррупции в УЗ «Могилевская </w:t>
            </w:r>
            <w:r w:rsidR="002E5762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скорой медицинской помощи» на медицинских Советах</w:t>
            </w:r>
          </w:p>
        </w:tc>
        <w:tc>
          <w:tcPr>
            <w:tcW w:w="2128" w:type="dxa"/>
            <w:gridSpan w:val="2"/>
          </w:tcPr>
          <w:p w14:paraId="0AD344AC" w14:textId="77777777" w:rsidR="00281F58" w:rsidRDefault="007C385A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65FE38AD" w14:textId="77777777" w:rsidR="00281F58" w:rsidRPr="003873A3" w:rsidRDefault="007C385A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</w:tcPr>
          <w:p w14:paraId="64D1210C" w14:textId="77777777"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698828FF" w14:textId="77777777" w:rsidTr="007C385A">
        <w:tc>
          <w:tcPr>
            <w:tcW w:w="707" w:type="dxa"/>
            <w:gridSpan w:val="2"/>
          </w:tcPr>
          <w:p w14:paraId="48A90C8D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229" w:type="dxa"/>
            <w:gridSpan w:val="2"/>
          </w:tcPr>
          <w:p w14:paraId="1853685F" w14:textId="7B304003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Внутрихозяйственный контроль. Анализ целевого и эффективного расходования бюджетных средств,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приносящей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деятельности. Анализ состояния дебиторской и кредиторской задолженности.</w:t>
            </w:r>
          </w:p>
        </w:tc>
        <w:tc>
          <w:tcPr>
            <w:tcW w:w="2128" w:type="dxa"/>
            <w:gridSpan w:val="2"/>
          </w:tcPr>
          <w:p w14:paraId="52D7D49C" w14:textId="26A362B9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</w:t>
            </w:r>
          </w:p>
        </w:tc>
        <w:tc>
          <w:tcPr>
            <w:tcW w:w="3260" w:type="dxa"/>
          </w:tcPr>
          <w:p w14:paraId="650F2A9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1E11B4D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3D04452E" w14:textId="03E120E8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  <w:tc>
          <w:tcPr>
            <w:tcW w:w="1702" w:type="dxa"/>
          </w:tcPr>
          <w:p w14:paraId="67DECDC0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4E593930" w14:textId="77777777" w:rsidTr="007C385A">
        <w:trPr>
          <w:trHeight w:val="829"/>
        </w:trPr>
        <w:tc>
          <w:tcPr>
            <w:tcW w:w="707" w:type="dxa"/>
            <w:gridSpan w:val="2"/>
          </w:tcPr>
          <w:p w14:paraId="2799AE35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229" w:type="dxa"/>
            <w:gridSpan w:val="2"/>
          </w:tcPr>
          <w:p w14:paraId="4DBCEC7D" w14:textId="33403DF5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 организации и проведении закупок за счет внебюджетных средств для нужд Учреждения, закупок в строительстве</w:t>
            </w:r>
          </w:p>
        </w:tc>
        <w:tc>
          <w:tcPr>
            <w:tcW w:w="2128" w:type="dxa"/>
            <w:gridSpan w:val="2"/>
          </w:tcPr>
          <w:p w14:paraId="63C94AF4" w14:textId="4295B26D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</w:t>
            </w:r>
          </w:p>
        </w:tc>
        <w:tc>
          <w:tcPr>
            <w:tcW w:w="3260" w:type="dxa"/>
          </w:tcPr>
          <w:p w14:paraId="734B80D1" w14:textId="03EAD1F3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1702" w:type="dxa"/>
          </w:tcPr>
          <w:p w14:paraId="3299B8F4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9090CDA" w14:textId="77777777" w:rsidTr="007C385A">
        <w:trPr>
          <w:trHeight w:val="829"/>
        </w:trPr>
        <w:tc>
          <w:tcPr>
            <w:tcW w:w="707" w:type="dxa"/>
            <w:gridSpan w:val="2"/>
          </w:tcPr>
          <w:p w14:paraId="4FF3CA64" w14:textId="77777777" w:rsidR="002E5762" w:rsidRPr="00E65D50" w:rsidRDefault="002E5762" w:rsidP="002E5762">
            <w:pPr>
              <w:pStyle w:val="a4"/>
              <w:numPr>
                <w:ilvl w:val="1"/>
                <w:numId w:val="4"/>
              </w:numPr>
              <w:tabs>
                <w:tab w:val="left" w:pos="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56A84401" w14:textId="6437E1AC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обращения граждан по вопросам коррупции, вымогательства, взяток. Анализ анонимного анкетирования среди пациентов и работников учреждения с включением в анкету вопросов, касающихся вымогательства, взяток, поборов и т.д., анализ результатов анонимного анкетирования.</w:t>
            </w:r>
          </w:p>
        </w:tc>
        <w:tc>
          <w:tcPr>
            <w:tcW w:w="2128" w:type="dxa"/>
            <w:gridSpan w:val="2"/>
          </w:tcPr>
          <w:p w14:paraId="1045C6DD" w14:textId="4ED97F1E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2025</w:t>
            </w:r>
          </w:p>
        </w:tc>
        <w:tc>
          <w:tcPr>
            <w:tcW w:w="3260" w:type="dxa"/>
          </w:tcPr>
          <w:p w14:paraId="08EE7080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медицинской части для работы по гражданской обороне)</w:t>
            </w:r>
          </w:p>
          <w:p w14:paraId="3E5EA6BB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14:paraId="4868631B" w14:textId="502F31AB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14:paraId="67AED407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0254D2DF" w14:textId="77777777" w:rsidTr="007C385A">
        <w:trPr>
          <w:trHeight w:val="829"/>
        </w:trPr>
        <w:tc>
          <w:tcPr>
            <w:tcW w:w="707" w:type="dxa"/>
            <w:gridSpan w:val="2"/>
          </w:tcPr>
          <w:p w14:paraId="2B3EC7C9" w14:textId="77777777" w:rsidR="002E5762" w:rsidRPr="007C385A" w:rsidRDefault="002E5762" w:rsidP="002E5762">
            <w:pPr>
              <w:pStyle w:val="a4"/>
              <w:numPr>
                <w:ilvl w:val="1"/>
                <w:numId w:val="4"/>
              </w:numPr>
              <w:ind w:hanging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2833387" w14:textId="37E96E8A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законодательства в рамках исполнения Указа Президента Республики Беларусь от 16.05.2023 №138 «Об аренде и безвозмездном пользовании имуществом» при сдаче в аренду и передаче в безвозмездное пользование имущества. Проблемные вопросы. Ведение работы по своевременному взысканию арендной платы и возмещению коммунальных расходов (затрат)</w:t>
            </w:r>
          </w:p>
        </w:tc>
        <w:tc>
          <w:tcPr>
            <w:tcW w:w="2128" w:type="dxa"/>
            <w:gridSpan w:val="2"/>
          </w:tcPr>
          <w:p w14:paraId="1E5C7CCA" w14:textId="11426925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2025</w:t>
            </w:r>
          </w:p>
        </w:tc>
        <w:tc>
          <w:tcPr>
            <w:tcW w:w="3260" w:type="dxa"/>
          </w:tcPr>
          <w:p w14:paraId="745FA858" w14:textId="3484166D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</w:t>
            </w:r>
          </w:p>
          <w:p w14:paraId="3BC86F15" w14:textId="3C5718D0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35A4CC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</w:t>
            </w:r>
          </w:p>
          <w:p w14:paraId="5D2C1471" w14:textId="0A402119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702" w:type="dxa"/>
          </w:tcPr>
          <w:p w14:paraId="7F1922B1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C13CD08" w14:textId="77777777" w:rsidTr="007C385A">
        <w:tc>
          <w:tcPr>
            <w:tcW w:w="707" w:type="dxa"/>
            <w:gridSpan w:val="2"/>
          </w:tcPr>
          <w:p w14:paraId="0B2A5E2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7229" w:type="dxa"/>
            <w:gridSpan w:val="2"/>
          </w:tcPr>
          <w:p w14:paraId="4649180E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соблюдения трудовой дисциплины, в целях предупреждения фактов сокрытия грубых нарушений правил внутреннего трудового распорядка и исключения случаев сокрытия фактов нарушения трудовой дисциплины.</w:t>
            </w:r>
          </w:p>
          <w:p w14:paraId="736AA6EE" w14:textId="47553CB8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проверок по соблюдению трудовой дисциплины в учреждении.</w:t>
            </w:r>
          </w:p>
        </w:tc>
        <w:tc>
          <w:tcPr>
            <w:tcW w:w="2128" w:type="dxa"/>
            <w:gridSpan w:val="2"/>
          </w:tcPr>
          <w:p w14:paraId="5D92E219" w14:textId="35B756FF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5591354D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14:paraId="6A7D7BEF" w14:textId="3EB69B72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14:paraId="6B0864E6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F7A50D1" w14:textId="77777777" w:rsidTr="007C385A">
        <w:trPr>
          <w:trHeight w:val="1046"/>
        </w:trPr>
        <w:tc>
          <w:tcPr>
            <w:tcW w:w="707" w:type="dxa"/>
            <w:gridSpan w:val="2"/>
          </w:tcPr>
          <w:p w14:paraId="5EAD80F3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229" w:type="dxa"/>
            <w:gridSpan w:val="2"/>
          </w:tcPr>
          <w:p w14:paraId="769738B3" w14:textId="02E41AB3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на заседании комиссии проекта плана работы комиссии по противодействию коррупции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2671D98" w14:textId="4A957B58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карты коррупционных рисков и мер по их нейтрализации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138CA56" w14:textId="68E71FB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плана работы с перечнем подлежащих рассмотрению вопросов не позднее 15 дней со дня его утверждения.</w:t>
            </w:r>
          </w:p>
        </w:tc>
        <w:tc>
          <w:tcPr>
            <w:tcW w:w="2128" w:type="dxa"/>
            <w:gridSpan w:val="2"/>
          </w:tcPr>
          <w:p w14:paraId="3AB719D6" w14:textId="709AB2F5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79D90BE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D67035B" w14:textId="12C689EA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13F88105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58BF212E" w14:textId="77777777" w:rsidTr="007C385A">
        <w:tc>
          <w:tcPr>
            <w:tcW w:w="707" w:type="dxa"/>
            <w:gridSpan w:val="2"/>
          </w:tcPr>
          <w:p w14:paraId="7FA25753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2"/>
          </w:tcPr>
          <w:p w14:paraId="11FD00CB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заседаний комиссии</w:t>
            </w:r>
          </w:p>
        </w:tc>
        <w:tc>
          <w:tcPr>
            <w:tcW w:w="2128" w:type="dxa"/>
            <w:gridSpan w:val="2"/>
          </w:tcPr>
          <w:p w14:paraId="3214261E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14:paraId="4A07137B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0C833392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14:paraId="205E325F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5FD330C7" w14:textId="77777777" w:rsidTr="007C385A">
        <w:tc>
          <w:tcPr>
            <w:tcW w:w="707" w:type="dxa"/>
            <w:gridSpan w:val="2"/>
          </w:tcPr>
          <w:p w14:paraId="3768C42B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2"/>
          </w:tcPr>
          <w:p w14:paraId="493A730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 по противодействию коррупции в учреждении, доведение содержания протоколов до сведения членов комиссии</w:t>
            </w:r>
          </w:p>
        </w:tc>
        <w:tc>
          <w:tcPr>
            <w:tcW w:w="2128" w:type="dxa"/>
            <w:gridSpan w:val="2"/>
          </w:tcPr>
          <w:p w14:paraId="625B7901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заседания</w:t>
            </w:r>
          </w:p>
        </w:tc>
        <w:tc>
          <w:tcPr>
            <w:tcW w:w="3260" w:type="dxa"/>
          </w:tcPr>
          <w:p w14:paraId="6A3E14AC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14:paraId="6AABE73E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25F9491F" w14:textId="77777777" w:rsidTr="007C385A">
        <w:tc>
          <w:tcPr>
            <w:tcW w:w="707" w:type="dxa"/>
            <w:gridSpan w:val="2"/>
          </w:tcPr>
          <w:p w14:paraId="44033AC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gridSpan w:val="2"/>
          </w:tcPr>
          <w:p w14:paraId="4AF2C121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трудовом коллективе изучения Закона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Беларусь от 15.07.2015г. № 305-З «О борьбе с коррупцией»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5DE7EAD9" w14:textId="2C7EB9E6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2025</w:t>
            </w:r>
          </w:p>
          <w:p w14:paraId="25297B33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по мере поступления</w:t>
            </w:r>
          </w:p>
        </w:tc>
        <w:tc>
          <w:tcPr>
            <w:tcW w:w="3260" w:type="dxa"/>
          </w:tcPr>
          <w:p w14:paraId="43680A60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</w:t>
            </w:r>
          </w:p>
          <w:p w14:paraId="0962DD38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комиссии</w:t>
            </w:r>
          </w:p>
          <w:p w14:paraId="30CD66BD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2EB3FBE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0492C29A" w14:textId="77777777" w:rsidTr="007C385A">
        <w:tc>
          <w:tcPr>
            <w:tcW w:w="707" w:type="dxa"/>
            <w:gridSpan w:val="2"/>
          </w:tcPr>
          <w:p w14:paraId="6776EFB8" w14:textId="77777777" w:rsidR="002E5762" w:rsidRPr="00281F58" w:rsidRDefault="002E5762" w:rsidP="002E5762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58D74E4B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нормативно-правовой базы по противодействию коррупции и организация изучения ее должностными лицами (членами комиссии по  противодействию коррупции)</w:t>
            </w:r>
          </w:p>
        </w:tc>
        <w:tc>
          <w:tcPr>
            <w:tcW w:w="2128" w:type="dxa"/>
            <w:gridSpan w:val="2"/>
          </w:tcPr>
          <w:p w14:paraId="56E37507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6F0D68F4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14:paraId="7080498E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643A82DD" w14:textId="77777777" w:rsidTr="007C385A">
        <w:tc>
          <w:tcPr>
            <w:tcW w:w="707" w:type="dxa"/>
            <w:gridSpan w:val="2"/>
          </w:tcPr>
          <w:p w14:paraId="0D4044B9" w14:textId="77777777" w:rsidR="002E5762" w:rsidRPr="003873A3" w:rsidRDefault="002E5762" w:rsidP="002E5762">
            <w:pPr>
              <w:pStyle w:val="a4"/>
              <w:numPr>
                <w:ilvl w:val="0"/>
                <w:numId w:val="3"/>
              </w:numPr>
              <w:ind w:left="318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7599183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 о выявленных в Республике Беларусь коррупционных нарушениях, в том числе в сфере здравоохранения, доведение этой информации до членов комиссии (на заседаниях) и работников учреждения  (на общих собраниях)</w:t>
            </w:r>
          </w:p>
        </w:tc>
        <w:tc>
          <w:tcPr>
            <w:tcW w:w="2128" w:type="dxa"/>
            <w:gridSpan w:val="2"/>
          </w:tcPr>
          <w:p w14:paraId="0D42D9DD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58ACABB4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медицинской части для работы по гражданской обороне)</w:t>
            </w:r>
          </w:p>
          <w:p w14:paraId="73440FF9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14:paraId="1525BFC4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6CD36925" w14:textId="77777777" w:rsidTr="007C385A">
        <w:tc>
          <w:tcPr>
            <w:tcW w:w="707" w:type="dxa"/>
            <w:gridSpan w:val="2"/>
          </w:tcPr>
          <w:p w14:paraId="33BB4F1F" w14:textId="77777777" w:rsidR="002E5762" w:rsidRPr="003873A3" w:rsidRDefault="002E5762" w:rsidP="002E5762">
            <w:pPr>
              <w:pStyle w:val="a4"/>
              <w:numPr>
                <w:ilvl w:val="0"/>
                <w:numId w:val="3"/>
              </w:numPr>
              <w:ind w:left="318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33D73540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членов комиссии по совершенствованию методической и организационной работы по противодействию коррупции</w:t>
            </w:r>
          </w:p>
        </w:tc>
        <w:tc>
          <w:tcPr>
            <w:tcW w:w="2128" w:type="dxa"/>
            <w:gridSpan w:val="2"/>
          </w:tcPr>
          <w:p w14:paraId="62229BAF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260" w:type="dxa"/>
          </w:tcPr>
          <w:p w14:paraId="64BB74B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0678AEA1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702" w:type="dxa"/>
          </w:tcPr>
          <w:p w14:paraId="5ED0016C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0A9FAE63" w14:textId="77777777" w:rsidTr="00E34E9D">
        <w:tc>
          <w:tcPr>
            <w:tcW w:w="15026" w:type="dxa"/>
            <w:gridSpan w:val="8"/>
          </w:tcPr>
          <w:p w14:paraId="05759347" w14:textId="77777777" w:rsidR="002E5762" w:rsidRPr="00B234B0" w:rsidRDefault="002E5762" w:rsidP="002E576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E5762" w:rsidRPr="003873A3" w14:paraId="68AE8C63" w14:textId="77777777" w:rsidTr="007C385A">
        <w:tc>
          <w:tcPr>
            <w:tcW w:w="707" w:type="dxa"/>
            <w:gridSpan w:val="2"/>
          </w:tcPr>
          <w:p w14:paraId="2AF1CA28" w14:textId="77777777" w:rsidR="002E5762" w:rsidRPr="003873A3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gridSpan w:val="2"/>
          </w:tcPr>
          <w:p w14:paraId="18E5313B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анализ информации о нарушениях законодательства о борьбе с коррупцией, совершенных работниками учреждения</w:t>
            </w:r>
          </w:p>
        </w:tc>
        <w:tc>
          <w:tcPr>
            <w:tcW w:w="2128" w:type="dxa"/>
            <w:gridSpan w:val="2"/>
          </w:tcPr>
          <w:p w14:paraId="2B9E6FF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14:paraId="783A0DCD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14:paraId="66305EB7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02297E5D" w14:textId="77777777" w:rsidTr="007C385A">
        <w:tc>
          <w:tcPr>
            <w:tcW w:w="707" w:type="dxa"/>
            <w:gridSpan w:val="2"/>
          </w:tcPr>
          <w:p w14:paraId="0B4CA01D" w14:textId="77777777" w:rsidR="002E5762" w:rsidRPr="003873A3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  <w:gridSpan w:val="2"/>
          </w:tcPr>
          <w:p w14:paraId="15A72C7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законодательства.</w:t>
            </w:r>
          </w:p>
        </w:tc>
        <w:tc>
          <w:tcPr>
            <w:tcW w:w="2128" w:type="dxa"/>
            <w:gridSpan w:val="2"/>
          </w:tcPr>
          <w:p w14:paraId="49617FFC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14:paraId="3C77CD93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14:paraId="5B1650E0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0412DF9" w14:textId="77777777" w:rsidTr="007C385A">
        <w:tc>
          <w:tcPr>
            <w:tcW w:w="707" w:type="dxa"/>
            <w:gridSpan w:val="2"/>
          </w:tcPr>
          <w:p w14:paraId="0CE17939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  <w:gridSpan w:val="2"/>
          </w:tcPr>
          <w:p w14:paraId="40F44578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государственных органов, осуществляющих борьбу с коррупцией, вышестоящих органов по предотвращению правонарушений, создающих условия для коррупции, коррупционных правонарушений.</w:t>
            </w:r>
          </w:p>
        </w:tc>
        <w:tc>
          <w:tcPr>
            <w:tcW w:w="2128" w:type="dxa"/>
            <w:gridSpan w:val="2"/>
          </w:tcPr>
          <w:p w14:paraId="7619DB2E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14:paraId="58FA796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C0F803E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19B7839F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546D5294" w14:textId="77777777" w:rsidTr="007C385A">
        <w:tc>
          <w:tcPr>
            <w:tcW w:w="707" w:type="dxa"/>
            <w:gridSpan w:val="2"/>
          </w:tcPr>
          <w:p w14:paraId="4F8D80AC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  <w:gridSpan w:val="2"/>
          </w:tcPr>
          <w:p w14:paraId="028E30D0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 коррупции (проведение совместных заседаний комиссии по противодействию коррупции с привлечением представителей правоохранительных органов и контролирующих органов).</w:t>
            </w:r>
          </w:p>
          <w:p w14:paraId="46B934FD" w14:textId="0A742FBA" w:rsidR="002E5762" w:rsidRDefault="002E5762" w:rsidP="00E565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E6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</w:t>
            </w:r>
            <w:proofErr w:type="gramEnd"/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приглашение представителя Могилевского межрайонного отдела Следственного комитета Республики Беларусь.)</w:t>
            </w:r>
          </w:p>
        </w:tc>
        <w:tc>
          <w:tcPr>
            <w:tcW w:w="2128" w:type="dxa"/>
            <w:gridSpan w:val="2"/>
          </w:tcPr>
          <w:p w14:paraId="4A32B8D5" w14:textId="5AA9BEEB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 в год</w:t>
            </w:r>
          </w:p>
        </w:tc>
        <w:tc>
          <w:tcPr>
            <w:tcW w:w="3260" w:type="dxa"/>
          </w:tcPr>
          <w:p w14:paraId="16E9A4F0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C6951B3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14:paraId="0F6FF096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2235AD77" w14:textId="77777777" w:rsidTr="007C385A">
        <w:tc>
          <w:tcPr>
            <w:tcW w:w="707" w:type="dxa"/>
            <w:gridSpan w:val="2"/>
          </w:tcPr>
          <w:p w14:paraId="0105D86D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  <w:gridSpan w:val="2"/>
          </w:tcPr>
          <w:p w14:paraId="584C8D3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предложений от граждан и юридических лиц о мерах по противодействию коррупции</w:t>
            </w:r>
          </w:p>
        </w:tc>
        <w:tc>
          <w:tcPr>
            <w:tcW w:w="2128" w:type="dxa"/>
            <w:gridSpan w:val="2"/>
          </w:tcPr>
          <w:p w14:paraId="0BD232A1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14:paraId="19ECF98C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332E2609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0C75E743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451466BC" w14:textId="77777777" w:rsidTr="007C385A">
        <w:tc>
          <w:tcPr>
            <w:tcW w:w="707" w:type="dxa"/>
            <w:gridSpan w:val="2"/>
          </w:tcPr>
          <w:p w14:paraId="004C6395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29" w:type="dxa"/>
            <w:gridSpan w:val="2"/>
          </w:tcPr>
          <w:p w14:paraId="0D950B3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в отделениях и службах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противодействию коррупции</w:t>
            </w:r>
          </w:p>
        </w:tc>
        <w:tc>
          <w:tcPr>
            <w:tcW w:w="2128" w:type="dxa"/>
            <w:gridSpan w:val="2"/>
          </w:tcPr>
          <w:p w14:paraId="29DB3C4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14:paraId="5AA36F9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4AFC1DEA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572BFDE" w14:textId="77777777" w:rsidTr="007C385A">
        <w:tc>
          <w:tcPr>
            <w:tcW w:w="707" w:type="dxa"/>
            <w:gridSpan w:val="2"/>
          </w:tcPr>
          <w:p w14:paraId="3AB61423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9" w:type="dxa"/>
            <w:gridSpan w:val="2"/>
          </w:tcPr>
          <w:p w14:paraId="762F546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выявленных случаев конфликта интересов</w:t>
            </w:r>
          </w:p>
        </w:tc>
        <w:tc>
          <w:tcPr>
            <w:tcW w:w="2128" w:type="dxa"/>
            <w:gridSpan w:val="2"/>
          </w:tcPr>
          <w:p w14:paraId="10C5335C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3260" w:type="dxa"/>
          </w:tcPr>
          <w:p w14:paraId="784FF85B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2EF7B425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6FC6B74C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3D2F8CBB" w14:textId="77777777" w:rsidTr="007C385A">
        <w:tc>
          <w:tcPr>
            <w:tcW w:w="707" w:type="dxa"/>
            <w:gridSpan w:val="2"/>
          </w:tcPr>
          <w:p w14:paraId="0E3778CD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29" w:type="dxa"/>
            <w:gridSpan w:val="2"/>
          </w:tcPr>
          <w:p w14:paraId="0121F917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проверять взятие специалистами кадровой службы письменных обязательств по недопущению коррупции перед вступлением в должность, включенной в перечень государственных должностных лиц</w:t>
            </w:r>
          </w:p>
        </w:tc>
        <w:tc>
          <w:tcPr>
            <w:tcW w:w="2128" w:type="dxa"/>
            <w:gridSpan w:val="2"/>
          </w:tcPr>
          <w:p w14:paraId="0F5D85B4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рабочий день работника</w:t>
            </w:r>
          </w:p>
        </w:tc>
        <w:tc>
          <w:tcPr>
            <w:tcW w:w="3260" w:type="dxa"/>
          </w:tcPr>
          <w:p w14:paraId="11DF138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702" w:type="dxa"/>
          </w:tcPr>
          <w:p w14:paraId="35FCC573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65171919" w14:textId="77777777" w:rsidTr="007C385A">
        <w:tc>
          <w:tcPr>
            <w:tcW w:w="707" w:type="dxa"/>
            <w:gridSpan w:val="2"/>
          </w:tcPr>
          <w:p w14:paraId="6436A9B7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229" w:type="dxa"/>
            <w:gridSpan w:val="2"/>
          </w:tcPr>
          <w:p w14:paraId="2019ABC5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карты коррупционных рисков в структурных подразделениях</w:t>
            </w:r>
          </w:p>
        </w:tc>
        <w:tc>
          <w:tcPr>
            <w:tcW w:w="2128" w:type="dxa"/>
            <w:gridSpan w:val="2"/>
          </w:tcPr>
          <w:p w14:paraId="13DF79B0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7F4C1599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4E5856C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143C3703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2B12A932" w14:textId="77777777" w:rsidTr="007C385A">
        <w:tc>
          <w:tcPr>
            <w:tcW w:w="707" w:type="dxa"/>
            <w:gridSpan w:val="2"/>
          </w:tcPr>
          <w:p w14:paraId="422AB7F6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229" w:type="dxa"/>
            <w:gridSpan w:val="2"/>
          </w:tcPr>
          <w:p w14:paraId="7BE03713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порядка осуществления административных процедур по обращению граждан</w:t>
            </w:r>
          </w:p>
        </w:tc>
        <w:tc>
          <w:tcPr>
            <w:tcW w:w="2128" w:type="dxa"/>
            <w:gridSpan w:val="2"/>
          </w:tcPr>
          <w:p w14:paraId="63ADC485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1C58FC75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CD9DBB0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14:paraId="6CCDB7D7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4670661C" w14:textId="77777777" w:rsidTr="007C385A">
        <w:tc>
          <w:tcPr>
            <w:tcW w:w="707" w:type="dxa"/>
            <w:gridSpan w:val="2"/>
          </w:tcPr>
          <w:p w14:paraId="05F1A0D5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29" w:type="dxa"/>
            <w:gridSpan w:val="2"/>
          </w:tcPr>
          <w:p w14:paraId="21B3D1AA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в государственные учреждения образования Республики Беларусь членов комиссии по противодействию коррупции</w:t>
            </w:r>
          </w:p>
        </w:tc>
        <w:tc>
          <w:tcPr>
            <w:tcW w:w="2128" w:type="dxa"/>
            <w:gridSpan w:val="2"/>
          </w:tcPr>
          <w:p w14:paraId="0A7F28C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4B4BE861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14:paraId="3A1EB0C6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62" w:rsidRPr="003873A3" w14:paraId="1BE6B834" w14:textId="77777777" w:rsidTr="007C385A">
        <w:tc>
          <w:tcPr>
            <w:tcW w:w="707" w:type="dxa"/>
            <w:gridSpan w:val="2"/>
          </w:tcPr>
          <w:p w14:paraId="610A1344" w14:textId="77777777" w:rsidR="002E5762" w:rsidRDefault="002E5762" w:rsidP="002E5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229" w:type="dxa"/>
            <w:gridSpan w:val="2"/>
          </w:tcPr>
          <w:p w14:paraId="5A920266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контроля  исполнения  плана работы комиссии по противодействию коррупции и принятых решений</w:t>
            </w:r>
          </w:p>
        </w:tc>
        <w:tc>
          <w:tcPr>
            <w:tcW w:w="2128" w:type="dxa"/>
            <w:gridSpan w:val="2"/>
          </w:tcPr>
          <w:p w14:paraId="2E72F612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0B56E36A" w14:textId="77777777" w:rsidR="002E5762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702" w:type="dxa"/>
          </w:tcPr>
          <w:p w14:paraId="1F5F08F1" w14:textId="77777777" w:rsidR="002E5762" w:rsidRPr="003873A3" w:rsidRDefault="002E5762" w:rsidP="002E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574A2" w14:textId="77777777" w:rsidR="001D19C1" w:rsidRDefault="001D19C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9C1" w:rsidSect="00B7762B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2EF"/>
    <w:multiLevelType w:val="hybridMultilevel"/>
    <w:tmpl w:val="1CFC5444"/>
    <w:lvl w:ilvl="0" w:tplc="70FCF90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7F7346"/>
    <w:multiLevelType w:val="hybridMultilevel"/>
    <w:tmpl w:val="92B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24CC4"/>
    <w:multiLevelType w:val="multilevel"/>
    <w:tmpl w:val="164A64B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7EC77242"/>
    <w:multiLevelType w:val="multilevel"/>
    <w:tmpl w:val="2ACAE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B1"/>
    <w:rsid w:val="000276F0"/>
    <w:rsid w:val="00040D48"/>
    <w:rsid w:val="000B3B08"/>
    <w:rsid w:val="000C6A8A"/>
    <w:rsid w:val="00133FF3"/>
    <w:rsid w:val="00170A5B"/>
    <w:rsid w:val="001A18C1"/>
    <w:rsid w:val="001D19C1"/>
    <w:rsid w:val="001E30C2"/>
    <w:rsid w:val="00216FA4"/>
    <w:rsid w:val="00255FB1"/>
    <w:rsid w:val="00281F58"/>
    <w:rsid w:val="002B6354"/>
    <w:rsid w:val="002E5762"/>
    <w:rsid w:val="002E71EA"/>
    <w:rsid w:val="0032613B"/>
    <w:rsid w:val="00331A3C"/>
    <w:rsid w:val="003E79E2"/>
    <w:rsid w:val="003F4FDC"/>
    <w:rsid w:val="00403601"/>
    <w:rsid w:val="004C06E6"/>
    <w:rsid w:val="004D3C63"/>
    <w:rsid w:val="004D69C2"/>
    <w:rsid w:val="004E739F"/>
    <w:rsid w:val="00504ECD"/>
    <w:rsid w:val="00532BF1"/>
    <w:rsid w:val="0056035E"/>
    <w:rsid w:val="00591B86"/>
    <w:rsid w:val="005A5FE4"/>
    <w:rsid w:val="005B6532"/>
    <w:rsid w:val="005C2093"/>
    <w:rsid w:val="00645A9F"/>
    <w:rsid w:val="00687BDC"/>
    <w:rsid w:val="006A09E1"/>
    <w:rsid w:val="006D65B1"/>
    <w:rsid w:val="007351A8"/>
    <w:rsid w:val="00751E7F"/>
    <w:rsid w:val="00760CDF"/>
    <w:rsid w:val="00777399"/>
    <w:rsid w:val="00794457"/>
    <w:rsid w:val="007C385A"/>
    <w:rsid w:val="007D5339"/>
    <w:rsid w:val="007D7133"/>
    <w:rsid w:val="007F1626"/>
    <w:rsid w:val="0080426C"/>
    <w:rsid w:val="00861553"/>
    <w:rsid w:val="008A6941"/>
    <w:rsid w:val="009206B3"/>
    <w:rsid w:val="009310AF"/>
    <w:rsid w:val="0099691F"/>
    <w:rsid w:val="009B29F0"/>
    <w:rsid w:val="009E6076"/>
    <w:rsid w:val="00A30514"/>
    <w:rsid w:val="00B033A6"/>
    <w:rsid w:val="00B14EE7"/>
    <w:rsid w:val="00B234B0"/>
    <w:rsid w:val="00B564FC"/>
    <w:rsid w:val="00B7762B"/>
    <w:rsid w:val="00BB4403"/>
    <w:rsid w:val="00BB7A42"/>
    <w:rsid w:val="00BF2C1E"/>
    <w:rsid w:val="00C3388D"/>
    <w:rsid w:val="00C65EF1"/>
    <w:rsid w:val="00CB2F79"/>
    <w:rsid w:val="00CD1DCE"/>
    <w:rsid w:val="00CF2EED"/>
    <w:rsid w:val="00CF3597"/>
    <w:rsid w:val="00D63987"/>
    <w:rsid w:val="00E0398F"/>
    <w:rsid w:val="00E24D3D"/>
    <w:rsid w:val="00E52E36"/>
    <w:rsid w:val="00E565D0"/>
    <w:rsid w:val="00E65D50"/>
    <w:rsid w:val="00EA6C67"/>
    <w:rsid w:val="00EC287A"/>
    <w:rsid w:val="00F14CE1"/>
    <w:rsid w:val="00F63804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584B"/>
  <w15:docId w15:val="{A1C1A80B-67AA-4640-AD73-832FBAC2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Егор Верховцев</cp:lastModifiedBy>
  <cp:revision>43</cp:revision>
  <cp:lastPrinted>2024-01-30T08:06:00Z</cp:lastPrinted>
  <dcterms:created xsi:type="dcterms:W3CDTF">2016-01-23T12:39:00Z</dcterms:created>
  <dcterms:modified xsi:type="dcterms:W3CDTF">2025-06-27T12:59:00Z</dcterms:modified>
</cp:coreProperties>
</file>